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1CB6" w:rsidRDefault="003D1BD4">
      <w:pPr>
        <w:pStyle w:val="normal0"/>
        <w:spacing w:line="480" w:lineRule="auto"/>
      </w:pPr>
      <w:r>
        <w:rPr>
          <w:rFonts w:ascii="Times New Roman" w:eastAsia="Times New Roman" w:hAnsi="Times New Roman" w:cs="Times New Roman"/>
          <w:sz w:val="24"/>
        </w:rPr>
        <w:t>John Doe</w:t>
      </w:r>
    </w:p>
    <w:p w:rsidR="00F31CB6" w:rsidRDefault="003D1BD4">
      <w:pPr>
        <w:pStyle w:val="normal0"/>
        <w:spacing w:line="480" w:lineRule="auto"/>
      </w:pPr>
      <w:r>
        <w:rPr>
          <w:rFonts w:ascii="Times New Roman" w:eastAsia="Times New Roman" w:hAnsi="Times New Roman" w:cs="Times New Roman"/>
          <w:sz w:val="24"/>
        </w:rPr>
        <w:t>Server</w:t>
      </w:r>
    </w:p>
    <w:p w:rsidR="00F31CB6" w:rsidRDefault="003D1BD4">
      <w:pPr>
        <w:pStyle w:val="normal0"/>
        <w:spacing w:line="480" w:lineRule="auto"/>
      </w:pPr>
      <w:r>
        <w:rPr>
          <w:rFonts w:ascii="Times New Roman" w:eastAsia="Times New Roman" w:hAnsi="Times New Roman" w:cs="Times New Roman"/>
          <w:sz w:val="24"/>
        </w:rPr>
        <w:t>American Literature-1</w:t>
      </w:r>
    </w:p>
    <w:p w:rsidR="00F31CB6" w:rsidRDefault="003D1BD4">
      <w:pPr>
        <w:pStyle w:val="normal0"/>
        <w:spacing w:line="480" w:lineRule="auto"/>
      </w:pPr>
      <w:r>
        <w:rPr>
          <w:rFonts w:ascii="Times New Roman" w:eastAsia="Times New Roman" w:hAnsi="Times New Roman" w:cs="Times New Roman"/>
          <w:sz w:val="24"/>
        </w:rPr>
        <w:t>10 May 2013</w:t>
      </w:r>
    </w:p>
    <w:p w:rsidR="00F31CB6" w:rsidRDefault="003D1BD4">
      <w:pPr>
        <w:pStyle w:val="normal0"/>
        <w:spacing w:line="480" w:lineRule="auto"/>
        <w:jc w:val="center"/>
      </w:pPr>
      <w:r>
        <w:rPr>
          <w:rFonts w:ascii="Times New Roman" w:eastAsia="Times New Roman" w:hAnsi="Times New Roman" w:cs="Times New Roman"/>
          <w:sz w:val="24"/>
        </w:rPr>
        <w:tab/>
      </w:r>
      <w:r>
        <w:rPr>
          <w:rFonts w:ascii="Times New Roman" w:eastAsia="Times New Roman" w:hAnsi="Times New Roman" w:cs="Times New Roman"/>
          <w:sz w:val="24"/>
        </w:rPr>
        <w:tab/>
        <w:t xml:space="preserve">Reading Guide Analysis of </w:t>
      </w:r>
      <w:r>
        <w:rPr>
          <w:rFonts w:ascii="Times New Roman" w:eastAsia="Times New Roman" w:hAnsi="Times New Roman" w:cs="Times New Roman"/>
          <w:i/>
          <w:sz w:val="24"/>
        </w:rPr>
        <w:t>ARITS</w:t>
      </w:r>
    </w:p>
    <w:p w:rsidR="00F31CB6" w:rsidRDefault="003D1BD4">
      <w:pPr>
        <w:pStyle w:val="normal0"/>
        <w:spacing w:line="480" w:lineRule="auto"/>
      </w:pPr>
      <w:r>
        <w:rPr>
          <w:rFonts w:ascii="Times New Roman" w:eastAsia="Times New Roman" w:hAnsi="Times New Roman" w:cs="Times New Roman"/>
          <w:sz w:val="24"/>
        </w:rPr>
        <w:t>1) What is the “American Dream?” Explain how the “American Dream” differs from culture to culture?</w:t>
      </w:r>
    </w:p>
    <w:p w:rsidR="00F31CB6" w:rsidRDefault="003D1BD4">
      <w:pPr>
        <w:pStyle w:val="normal0"/>
        <w:spacing w:line="480" w:lineRule="auto"/>
      </w:pPr>
      <w:r>
        <w:rPr>
          <w:rFonts w:ascii="Times New Roman" w:eastAsia="Times New Roman" w:hAnsi="Times New Roman" w:cs="Times New Roman"/>
          <w:sz w:val="24"/>
        </w:rPr>
        <w:t>Does the dream come true for any member of the Younger family?</w:t>
      </w:r>
    </w:p>
    <w:p w:rsidR="00F31CB6" w:rsidRDefault="003D1BD4">
      <w:pPr>
        <w:pStyle w:val="normal0"/>
        <w:spacing w:line="480" w:lineRule="auto"/>
      </w:pPr>
      <w:r>
        <w:rPr>
          <w:rFonts w:ascii="Times New Roman" w:eastAsia="Times New Roman" w:hAnsi="Times New Roman" w:cs="Times New Roman"/>
          <w:sz w:val="24"/>
        </w:rPr>
        <w:tab/>
      </w:r>
      <w:r>
        <w:rPr>
          <w:rFonts w:ascii="Times New Roman" w:eastAsia="Times New Roman" w:hAnsi="Times New Roman" w:cs="Times New Roman"/>
          <w:sz w:val="24"/>
        </w:rPr>
        <w:t xml:space="preserve">Begin paragraph one here. . . </w:t>
      </w:r>
    </w:p>
    <w:p w:rsidR="00F31CB6" w:rsidRDefault="00F31CB6">
      <w:pPr>
        <w:pStyle w:val="normal0"/>
        <w:spacing w:line="480" w:lineRule="auto"/>
      </w:pPr>
    </w:p>
    <w:p w:rsidR="00F31CB6" w:rsidRDefault="003D1BD4">
      <w:pPr>
        <w:pStyle w:val="normal0"/>
        <w:spacing w:line="480" w:lineRule="auto"/>
      </w:pPr>
      <w:r>
        <w:rPr>
          <w:rFonts w:ascii="Times New Roman" w:eastAsia="Times New Roman" w:hAnsi="Times New Roman" w:cs="Times New Roman"/>
          <w:sz w:val="24"/>
        </w:rPr>
        <w:t>2) How does each member of the Younger family want to spend the insurance money? How do the characters want to change their lives and do they believe they can change it? What are their expectations of the other family member</w:t>
      </w:r>
      <w:r>
        <w:rPr>
          <w:rFonts w:ascii="Times New Roman" w:eastAsia="Times New Roman" w:hAnsi="Times New Roman" w:cs="Times New Roman"/>
          <w:sz w:val="24"/>
        </w:rPr>
        <w:t>s?</w:t>
      </w:r>
    </w:p>
    <w:p w:rsidR="00F31CB6" w:rsidRDefault="003D1BD4">
      <w:pPr>
        <w:pStyle w:val="normal0"/>
        <w:spacing w:line="480" w:lineRule="auto"/>
      </w:pPr>
      <w:r>
        <w:rPr>
          <w:rFonts w:ascii="Times New Roman" w:eastAsia="Times New Roman" w:hAnsi="Times New Roman" w:cs="Times New Roman"/>
          <w:sz w:val="24"/>
        </w:rPr>
        <w:tab/>
        <w:t xml:space="preserve">Begin paragraph two here. . . </w:t>
      </w:r>
    </w:p>
    <w:p w:rsidR="00F31CB6" w:rsidRDefault="00F31CB6">
      <w:pPr>
        <w:pStyle w:val="normal0"/>
        <w:spacing w:line="480" w:lineRule="auto"/>
      </w:pPr>
    </w:p>
    <w:p w:rsidR="00F31CB6" w:rsidRDefault="00F31CB6">
      <w:pPr>
        <w:pStyle w:val="normal0"/>
        <w:spacing w:line="480" w:lineRule="auto"/>
      </w:pPr>
    </w:p>
    <w:sectPr w:rsidR="00F31CB6" w:rsidSect="00F31CB6">
      <w:headerReference w:type="default" r:id="rId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BD4" w:rsidRDefault="003D1BD4" w:rsidP="00F31CB6">
      <w:pPr>
        <w:spacing w:after="0" w:line="240" w:lineRule="auto"/>
      </w:pPr>
      <w:r>
        <w:separator/>
      </w:r>
    </w:p>
  </w:endnote>
  <w:endnote w:type="continuationSeparator" w:id="0">
    <w:p w:rsidR="003D1BD4" w:rsidRDefault="003D1BD4" w:rsidP="00F31C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BD4" w:rsidRDefault="003D1BD4" w:rsidP="00F31CB6">
      <w:pPr>
        <w:spacing w:after="0" w:line="240" w:lineRule="auto"/>
      </w:pPr>
      <w:r>
        <w:separator/>
      </w:r>
    </w:p>
  </w:footnote>
  <w:footnote w:type="continuationSeparator" w:id="0">
    <w:p w:rsidR="003D1BD4" w:rsidRDefault="003D1BD4" w:rsidP="00F31C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CB6" w:rsidRDefault="003D1BD4">
    <w:pPr>
      <w:pStyle w:val="normal0"/>
      <w:jc w:val="right"/>
    </w:pPr>
    <w:r>
      <w:rPr>
        <w:rFonts w:ascii="Times New Roman" w:eastAsia="Times New Roman" w:hAnsi="Times New Roman" w:cs="Times New Roman"/>
        <w:sz w:val="24"/>
      </w:rPr>
      <w:t xml:space="preserve">Doe </w:t>
    </w:r>
    <w:fldSimple w:instr="PAGE">
      <w:r w:rsidR="00FF76DA">
        <w:rPr>
          <w:noProof/>
        </w:rPr>
        <w:t>1</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F31CB6"/>
    <w:rsid w:val="003D1BD4"/>
    <w:rsid w:val="00F31CB6"/>
    <w:rsid w:val="00FF76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31CB6"/>
    <w:pPr>
      <w:spacing w:before="200"/>
      <w:outlineLvl w:val="0"/>
    </w:pPr>
    <w:rPr>
      <w:rFonts w:ascii="Trebuchet MS" w:eastAsia="Trebuchet MS" w:hAnsi="Trebuchet MS" w:cs="Trebuchet MS"/>
      <w:sz w:val="32"/>
    </w:rPr>
  </w:style>
  <w:style w:type="paragraph" w:styleId="Heading2">
    <w:name w:val="heading 2"/>
    <w:basedOn w:val="normal0"/>
    <w:next w:val="normal0"/>
    <w:rsid w:val="00F31CB6"/>
    <w:pPr>
      <w:spacing w:before="200"/>
      <w:outlineLvl w:val="1"/>
    </w:pPr>
    <w:rPr>
      <w:rFonts w:ascii="Trebuchet MS" w:eastAsia="Trebuchet MS" w:hAnsi="Trebuchet MS" w:cs="Trebuchet MS"/>
      <w:b/>
      <w:sz w:val="26"/>
    </w:rPr>
  </w:style>
  <w:style w:type="paragraph" w:styleId="Heading3">
    <w:name w:val="heading 3"/>
    <w:basedOn w:val="normal0"/>
    <w:next w:val="normal0"/>
    <w:rsid w:val="00F31CB6"/>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F31CB6"/>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F31CB6"/>
    <w:pPr>
      <w:spacing w:before="160"/>
      <w:outlineLvl w:val="4"/>
    </w:pPr>
    <w:rPr>
      <w:rFonts w:ascii="Trebuchet MS" w:eastAsia="Trebuchet MS" w:hAnsi="Trebuchet MS" w:cs="Trebuchet MS"/>
      <w:color w:val="666666"/>
    </w:rPr>
  </w:style>
  <w:style w:type="paragraph" w:styleId="Heading6">
    <w:name w:val="heading 6"/>
    <w:basedOn w:val="normal0"/>
    <w:next w:val="normal0"/>
    <w:rsid w:val="00F31CB6"/>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31CB6"/>
    <w:pPr>
      <w:spacing w:after="0"/>
    </w:pPr>
    <w:rPr>
      <w:rFonts w:ascii="Arial" w:eastAsia="Arial" w:hAnsi="Arial" w:cs="Arial"/>
      <w:color w:val="000000"/>
    </w:rPr>
  </w:style>
  <w:style w:type="paragraph" w:styleId="Title">
    <w:name w:val="Title"/>
    <w:basedOn w:val="normal0"/>
    <w:next w:val="normal0"/>
    <w:rsid w:val="00F31CB6"/>
    <w:rPr>
      <w:rFonts w:ascii="Trebuchet MS" w:eastAsia="Trebuchet MS" w:hAnsi="Trebuchet MS" w:cs="Trebuchet MS"/>
      <w:sz w:val="42"/>
    </w:rPr>
  </w:style>
  <w:style w:type="paragraph" w:styleId="Subtitle">
    <w:name w:val="Subtitle"/>
    <w:basedOn w:val="normal0"/>
    <w:next w:val="normal0"/>
    <w:rsid w:val="00F31CB6"/>
    <w:pPr>
      <w:spacing w:after="200"/>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ARITS Reading Guide Analysis John Doe.docx</dc:title>
  <dc:creator>Joye Server</dc:creator>
  <cp:lastModifiedBy>fcboe</cp:lastModifiedBy>
  <cp:revision>2</cp:revision>
  <dcterms:created xsi:type="dcterms:W3CDTF">2013-05-07T13:25:00Z</dcterms:created>
  <dcterms:modified xsi:type="dcterms:W3CDTF">2013-05-07T13:25:00Z</dcterms:modified>
</cp:coreProperties>
</file>