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29" w:rsidRPr="00FA3F8F" w:rsidRDefault="00EB4E29" w:rsidP="002A4E70">
      <w:pPr>
        <w:pBdr>
          <w:bottom w:val="single" w:sz="12" w:space="1" w:color="auto"/>
        </w:pBdr>
        <w:spacing w:line="480" w:lineRule="auto"/>
        <w:rPr>
          <w:rFonts w:ascii="Baskerville Old Face" w:hAnsi="Baskerville Old Face"/>
          <w:sz w:val="24"/>
          <w:szCs w:val="24"/>
        </w:rPr>
      </w:pPr>
    </w:p>
    <w:p w:rsidR="00857D1E" w:rsidRDefault="00857D1E" w:rsidP="002A4E70">
      <w:pPr>
        <w:pBdr>
          <w:bottom w:val="single" w:sz="12" w:space="1" w:color="auto"/>
        </w:pBd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Poe, Edgar A</w:t>
      </w:r>
      <w:r w:rsidR="00EB4E29" w:rsidRPr="00FA3F8F">
        <w:rPr>
          <w:rFonts w:ascii="Times New Roman" w:hAnsi="Times New Roman" w:cs="Times New Roman"/>
          <w:sz w:val="24"/>
          <w:szCs w:val="24"/>
        </w:rPr>
        <w:t xml:space="preserve">llan. </w:t>
      </w:r>
      <w:proofErr w:type="gramStart"/>
      <w:r w:rsidR="00EB4E29" w:rsidRPr="00FA3F8F">
        <w:rPr>
          <w:rFonts w:ascii="Times New Roman" w:hAnsi="Times New Roman" w:cs="Times New Roman"/>
          <w:sz w:val="24"/>
          <w:szCs w:val="24"/>
        </w:rPr>
        <w:t>“The Black Cat</w:t>
      </w:r>
      <w:r w:rsidRPr="00FA3F8F"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8F">
        <w:rPr>
          <w:rFonts w:ascii="Times New Roman" w:hAnsi="Times New Roman" w:cs="Times New Roman"/>
          <w:i/>
          <w:sz w:val="24"/>
          <w:szCs w:val="24"/>
        </w:rPr>
        <w:t>Fall of the House of Usher and Other Tales.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New York: Signet, 1998. 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Print. </w:t>
      </w:r>
    </w:p>
    <w:p w:rsidR="00FA3F8F" w:rsidRDefault="00FA3F8F" w:rsidP="00FA3F8F">
      <w:pPr>
        <w:pBdr>
          <w:bottom w:val="single" w:sz="12" w:space="1" w:color="auto"/>
        </w:pBdr>
        <w:spacing w:line="48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Poe, Edgar A</w:t>
      </w:r>
      <w:r>
        <w:rPr>
          <w:rFonts w:ascii="Times New Roman" w:hAnsi="Times New Roman" w:cs="Times New Roman"/>
          <w:sz w:val="24"/>
          <w:szCs w:val="24"/>
        </w:rPr>
        <w:t>llan. “Annabel Lee.</w:t>
      </w:r>
      <w:r w:rsidRPr="00FA3F8F">
        <w:rPr>
          <w:rFonts w:ascii="Times New Roman" w:hAnsi="Times New Roman" w:cs="Times New Roman"/>
          <w:sz w:val="24"/>
          <w:szCs w:val="24"/>
        </w:rPr>
        <w:t xml:space="preserve">” </w:t>
      </w:r>
      <w:r w:rsidRPr="00FA3F8F">
        <w:rPr>
          <w:rFonts w:ascii="Times New Roman" w:hAnsi="Times New Roman" w:cs="Times New Roman"/>
          <w:i/>
          <w:sz w:val="24"/>
          <w:szCs w:val="24"/>
        </w:rPr>
        <w:t>Fall of the House of Usher and Other Tales.</w:t>
      </w:r>
      <w:r w:rsidRPr="00FA3F8F">
        <w:rPr>
          <w:rFonts w:ascii="Times New Roman" w:hAnsi="Times New Roman" w:cs="Times New Roman"/>
          <w:sz w:val="24"/>
          <w:szCs w:val="24"/>
        </w:rPr>
        <w:t xml:space="preserve"> New York: Signet, 1998. Print. </w:t>
      </w:r>
    </w:p>
    <w:p w:rsidR="00857D1E" w:rsidRDefault="00857D1E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 xml:space="preserve">Poe, Edgar Allan. “The Fall of the House </w:t>
      </w:r>
      <w:proofErr w:type="gramStart"/>
      <w:r w:rsidRPr="00FA3F8F">
        <w:rPr>
          <w:rFonts w:ascii="Times New Roman" w:hAnsi="Times New Roman" w:cs="Times New Roman"/>
          <w:sz w:val="24"/>
          <w:szCs w:val="24"/>
        </w:rPr>
        <w:t xml:space="preserve">of </w:t>
      </w:r>
      <w:r w:rsidR="00FA3F8F">
        <w:rPr>
          <w:rFonts w:ascii="Times New Roman" w:hAnsi="Times New Roman" w:cs="Times New Roman"/>
          <w:sz w:val="24"/>
          <w:szCs w:val="24"/>
        </w:rPr>
        <w:t xml:space="preserve"> </w:t>
      </w:r>
      <w:r w:rsidRPr="00FA3F8F">
        <w:rPr>
          <w:rFonts w:ascii="Times New Roman" w:hAnsi="Times New Roman" w:cs="Times New Roman"/>
          <w:sz w:val="24"/>
          <w:szCs w:val="24"/>
        </w:rPr>
        <w:t>Usher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Pr="00FA3F8F">
        <w:rPr>
          <w:rFonts w:ascii="Times New Roman" w:hAnsi="Times New Roman" w:cs="Times New Roman"/>
          <w:i/>
          <w:sz w:val="24"/>
          <w:szCs w:val="24"/>
        </w:rPr>
        <w:t>The Language of Literature</w:t>
      </w:r>
      <w:r w:rsidRPr="00FA3F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 Ed. Arthur </w:t>
      </w:r>
      <w:r w:rsidR="00FA3F8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F8F">
        <w:rPr>
          <w:rFonts w:ascii="Times New Roman" w:hAnsi="Times New Roman" w:cs="Times New Roman"/>
          <w:sz w:val="24"/>
          <w:szCs w:val="24"/>
        </w:rPr>
        <w:t xml:space="preserve">Applebee, et al. Evanston, </w:t>
      </w:r>
      <w:proofErr w:type="gramStart"/>
      <w:r w:rsidRPr="00FA3F8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FA3F8F">
        <w:rPr>
          <w:rFonts w:ascii="Times New Roman" w:hAnsi="Times New Roman" w:cs="Times New Roman"/>
          <w:sz w:val="24"/>
          <w:szCs w:val="24"/>
        </w:rPr>
        <w:t xml:space="preserve">: McDougal </w:t>
      </w:r>
      <w:proofErr w:type="spellStart"/>
      <w:r w:rsidRPr="00FA3F8F">
        <w:rPr>
          <w:rFonts w:ascii="Times New Roman" w:hAnsi="Times New Roman" w:cs="Times New Roman"/>
          <w:sz w:val="24"/>
          <w:szCs w:val="24"/>
        </w:rPr>
        <w:t>Littell</w:t>
      </w:r>
      <w:proofErr w:type="spellEnd"/>
      <w:r w:rsidRPr="00FA3F8F">
        <w:rPr>
          <w:rFonts w:ascii="Times New Roman" w:hAnsi="Times New Roman" w:cs="Times New Roman"/>
          <w:sz w:val="24"/>
          <w:szCs w:val="24"/>
        </w:rPr>
        <w:t xml:space="preserve">, 1998. </w:t>
      </w:r>
      <w:r>
        <w:rPr>
          <w:rFonts w:ascii="Times New Roman" w:hAnsi="Times New Roman" w:cs="Times New Roman"/>
          <w:sz w:val="24"/>
          <w:szCs w:val="24"/>
        </w:rPr>
        <w:t>Print.</w:t>
      </w:r>
    </w:p>
    <w:p w:rsid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3F8F" w:rsidRPr="00FA3F8F" w:rsidRDefault="00FA3F8F" w:rsidP="002A4E70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EB4" w:rsidRDefault="00490EB4"/>
    <w:p w:rsidR="00857D1E" w:rsidRPr="00FA3F8F" w:rsidRDefault="00EB4E29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FA3F8F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REVISED:</w:t>
      </w:r>
    </w:p>
    <w:p w:rsidR="00857D1E" w:rsidRPr="00FA3F8F" w:rsidRDefault="00857D1E">
      <w:pPr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For “Th</w:t>
      </w:r>
      <w:r w:rsidR="00EB4E29" w:rsidRPr="00FA3F8F">
        <w:rPr>
          <w:rFonts w:ascii="Times New Roman" w:hAnsi="Times New Roman" w:cs="Times New Roman"/>
          <w:sz w:val="24"/>
          <w:szCs w:val="24"/>
        </w:rPr>
        <w:t>e Fall of the House of Usher</w:t>
      </w:r>
      <w:r w:rsidRPr="00FA3F8F">
        <w:rPr>
          <w:rFonts w:ascii="Times New Roman" w:hAnsi="Times New Roman" w:cs="Times New Roman"/>
          <w:sz w:val="24"/>
          <w:szCs w:val="24"/>
        </w:rPr>
        <w:t>,”</w:t>
      </w:r>
      <w:r w:rsidR="00C87DC3" w:rsidRPr="00FA3F8F">
        <w:rPr>
          <w:rFonts w:ascii="Times New Roman" w:hAnsi="Times New Roman" w:cs="Times New Roman"/>
          <w:sz w:val="24"/>
          <w:szCs w:val="24"/>
        </w:rPr>
        <w:t xml:space="preserve"> 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“The Masque of the Red Death”, and “The Raven” </w:t>
      </w:r>
      <w:r w:rsidRPr="00FA3F8F">
        <w:rPr>
          <w:rFonts w:ascii="Times New Roman" w:hAnsi="Times New Roman" w:cs="Times New Roman"/>
          <w:sz w:val="24"/>
          <w:szCs w:val="24"/>
        </w:rPr>
        <w:t>you will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 simply change the title</w:t>
      </w:r>
      <w:r w:rsidR="00EB4E29" w:rsidRPr="00FA3F8F">
        <w:rPr>
          <w:rFonts w:ascii="Times New Roman" w:hAnsi="Times New Roman" w:cs="Times New Roman"/>
          <w:sz w:val="24"/>
          <w:szCs w:val="24"/>
        </w:rPr>
        <w:t xml:space="preserve">. </w:t>
      </w:r>
      <w:r w:rsidR="00B3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D1E" w:rsidRPr="00FA3F8F" w:rsidRDefault="00857D1E">
      <w:pPr>
        <w:rPr>
          <w:rFonts w:ascii="Times New Roman" w:hAnsi="Times New Roman" w:cs="Times New Roman"/>
          <w:sz w:val="24"/>
          <w:szCs w:val="24"/>
        </w:rPr>
      </w:pPr>
      <w:r w:rsidRPr="00FA3F8F">
        <w:rPr>
          <w:rFonts w:ascii="Times New Roman" w:hAnsi="Times New Roman" w:cs="Times New Roman"/>
          <w:sz w:val="24"/>
          <w:szCs w:val="24"/>
        </w:rPr>
        <w:t>Alpha</w:t>
      </w:r>
      <w:r w:rsidR="00C87DC3" w:rsidRPr="00FA3F8F">
        <w:rPr>
          <w:rFonts w:ascii="Times New Roman" w:hAnsi="Times New Roman" w:cs="Times New Roman"/>
          <w:sz w:val="24"/>
          <w:szCs w:val="24"/>
        </w:rPr>
        <w:t>betize your sources according to the author’s last name. If you have two sources by Poe, then alphabetize them next according to the</w:t>
      </w:r>
      <w:r w:rsidRPr="00FA3F8F">
        <w:rPr>
          <w:rFonts w:ascii="Times New Roman" w:hAnsi="Times New Roman" w:cs="Times New Roman"/>
          <w:sz w:val="24"/>
          <w:szCs w:val="24"/>
        </w:rPr>
        <w:t xml:space="preserve"> </w:t>
      </w:r>
      <w:r w:rsidR="00FA3F8F" w:rsidRPr="00FA3F8F">
        <w:rPr>
          <w:rFonts w:ascii="Times New Roman" w:hAnsi="Times New Roman" w:cs="Times New Roman"/>
          <w:sz w:val="24"/>
          <w:szCs w:val="24"/>
        </w:rPr>
        <w:t xml:space="preserve">titles of the works. </w:t>
      </w:r>
    </w:p>
    <w:sectPr w:rsidR="00857D1E" w:rsidRPr="00FA3F8F" w:rsidSect="00E4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857D1E"/>
    <w:rsid w:val="002A4E70"/>
    <w:rsid w:val="00490EB4"/>
    <w:rsid w:val="00857D1E"/>
    <w:rsid w:val="008864FF"/>
    <w:rsid w:val="008B493A"/>
    <w:rsid w:val="00AC5C4B"/>
    <w:rsid w:val="00AE4A2A"/>
    <w:rsid w:val="00B33BDE"/>
    <w:rsid w:val="00C87DC3"/>
    <w:rsid w:val="00E47312"/>
    <w:rsid w:val="00EB4E29"/>
    <w:rsid w:val="00FA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F3F7-DD09-43DD-82A9-D624827B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2014-03-05T17:04:00Z</dcterms:created>
  <dcterms:modified xsi:type="dcterms:W3CDTF">2014-03-05T17:10:00Z</dcterms:modified>
</cp:coreProperties>
</file>