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7084" w:rsidRDefault="005F46BC">
      <w:pPr>
        <w:pStyle w:val="normal0"/>
      </w:pPr>
      <w:r>
        <w:rPr>
          <w:rFonts w:ascii="Cambria" w:eastAsia="Cambria" w:hAnsi="Cambria" w:cs="Cambria"/>
          <w:i/>
        </w:rPr>
        <w:t xml:space="preserve">Oedipus the King </w:t>
      </w:r>
      <w:r>
        <w:rPr>
          <w:rFonts w:ascii="Cambria" w:eastAsia="Cambria" w:hAnsi="Cambria" w:cs="Cambria"/>
        </w:rPr>
        <w:t xml:space="preserve">essay: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ab/>
        <w:t>Server/Fall 2013</w:t>
      </w:r>
    </w:p>
    <w:p w:rsidR="00697084" w:rsidRDefault="005F46BC">
      <w:pPr>
        <w:pStyle w:val="normal0"/>
        <w:jc w:val="center"/>
      </w:pPr>
      <w:r>
        <w:rPr>
          <w:rFonts w:ascii="Cambria" w:eastAsia="Cambria" w:hAnsi="Cambria" w:cs="Cambria"/>
          <w:b/>
        </w:rPr>
        <w:t xml:space="preserve">DUE: FRIDAY, 10/4 BY THE END OF CLASS </w:t>
      </w:r>
    </w:p>
    <w:p w:rsidR="00697084" w:rsidRDefault="00697084">
      <w:pPr>
        <w:pStyle w:val="normal0"/>
      </w:pPr>
    </w:p>
    <w:p w:rsidR="00697084" w:rsidRDefault="005F46BC">
      <w:pPr>
        <w:pStyle w:val="normal0"/>
      </w:pPr>
      <w:r>
        <w:rPr>
          <w:rFonts w:ascii="Cambria" w:eastAsia="Cambria" w:hAnsi="Cambria" w:cs="Cambria"/>
        </w:rPr>
        <w:t>According to Aristotle, a tragic hero possesses a defect or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tragic flaw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that brings about or contributes to his or her downfall. This flaw may be a host of things (i.e. poor </w:t>
      </w:r>
      <w:proofErr w:type="spellStart"/>
      <w:r>
        <w:rPr>
          <w:rFonts w:ascii="Cambria" w:eastAsia="Cambria" w:hAnsi="Cambria" w:cs="Cambria"/>
        </w:rPr>
        <w:t>judgment</w:t>
      </w:r>
      <w:proofErr w:type="gramStart"/>
      <w:r>
        <w:rPr>
          <w:rFonts w:ascii="Cambria" w:eastAsia="Cambria" w:hAnsi="Cambria" w:cs="Cambria"/>
        </w:rPr>
        <w:t>,hubris</w:t>
      </w:r>
      <w:proofErr w:type="spellEnd"/>
      <w:proofErr w:type="gramEnd"/>
      <w:r>
        <w:rPr>
          <w:rFonts w:ascii="Cambria" w:eastAsia="Cambria" w:hAnsi="Cambria" w:cs="Cambria"/>
        </w:rPr>
        <w:t>, weakness, or an excess of an admirable quality). The tragic hero recognizes his or her own flaw but only after it is too late to change t</w:t>
      </w:r>
      <w:r>
        <w:rPr>
          <w:rFonts w:ascii="Cambria" w:eastAsia="Cambria" w:hAnsi="Cambria" w:cs="Cambria"/>
        </w:rPr>
        <w:t xml:space="preserve">he course of events. After reading </w:t>
      </w:r>
      <w:r>
        <w:rPr>
          <w:rFonts w:ascii="Cambria" w:eastAsia="Cambria" w:hAnsi="Cambria" w:cs="Cambria"/>
          <w:i/>
        </w:rPr>
        <w:t xml:space="preserve">Oedipus the King, </w:t>
      </w:r>
      <w:r>
        <w:rPr>
          <w:rFonts w:ascii="Cambria" w:eastAsia="Cambria" w:hAnsi="Cambria" w:cs="Cambria"/>
        </w:rPr>
        <w:t>determine whether Oedipus is in fact a tragic hero or if he is a master of his own will and thus a villain (criminal</w:t>
      </w:r>
      <w:proofErr w:type="gramStart"/>
      <w:r>
        <w:rPr>
          <w:rFonts w:ascii="Cambria" w:eastAsia="Cambria" w:hAnsi="Cambria" w:cs="Cambria"/>
        </w:rPr>
        <w:t>) .</w:t>
      </w:r>
      <w:proofErr w:type="gramEnd"/>
      <w:r>
        <w:rPr>
          <w:rFonts w:ascii="Cambria" w:eastAsia="Cambria" w:hAnsi="Cambria" w:cs="Cambria"/>
        </w:rPr>
        <w:t xml:space="preserve"> In two-three pages (double-spaced), prove one stance or the other. </w:t>
      </w:r>
    </w:p>
    <w:p w:rsidR="00697084" w:rsidRDefault="00697084">
      <w:pPr>
        <w:pStyle w:val="normal0"/>
      </w:pPr>
    </w:p>
    <w:p w:rsidR="00697084" w:rsidRDefault="005F46BC">
      <w:pPr>
        <w:pStyle w:val="normal0"/>
      </w:pPr>
      <w:r>
        <w:rPr>
          <w:rFonts w:ascii="Cambria" w:eastAsia="Cambria" w:hAnsi="Cambria" w:cs="Cambria"/>
          <w:b/>
        </w:rPr>
        <w:t>Requirements: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2-3 pages 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MLA (Times New Roman, 12 pt font, double-spaced, header, title, page numbers) 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introduction, body paragraphs, and conclusion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parenthetical documentation (author’s last name and line number)</w:t>
      </w:r>
    </w:p>
    <w:p w:rsidR="00697084" w:rsidRDefault="005F46BC">
      <w:pPr>
        <w:pStyle w:val="normal0"/>
        <w:ind w:firstLine="720"/>
      </w:pPr>
      <w:proofErr w:type="gramStart"/>
      <w:r>
        <w:rPr>
          <w:rFonts w:ascii="Cambria" w:eastAsia="Cambria" w:hAnsi="Cambria" w:cs="Cambria"/>
        </w:rPr>
        <w:t>i.e. (Sophocles line 255).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third person only (no “I”/ </w:t>
      </w:r>
      <w:r>
        <w:rPr>
          <w:rFonts w:ascii="Cambria" w:eastAsia="Cambria" w:hAnsi="Cambria" w:cs="Cambria"/>
        </w:rPr>
        <w:t>“me” or “you”/”your”)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present</w:t>
      </w:r>
      <w:proofErr w:type="gramEnd"/>
      <w:r>
        <w:rPr>
          <w:rFonts w:ascii="Cambria" w:eastAsia="Cambria" w:hAnsi="Cambria" w:cs="Cambria"/>
        </w:rPr>
        <w:t xml:space="preserve"> tense (i.e. Oedipus explains. . . Sophocles reveals etc</w:t>
      </w:r>
      <w:proofErr w:type="gramStart"/>
      <w:r>
        <w:rPr>
          <w:rFonts w:ascii="Cambria" w:eastAsia="Cambria" w:hAnsi="Cambria" w:cs="Cambria"/>
        </w:rPr>
        <w:t>. )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sufficiently proves thesis with textual evidence (proof from play) </w:t>
      </w:r>
    </w:p>
    <w:p w:rsidR="00697084" w:rsidRDefault="005F46BC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shared paper with me using </w:t>
      </w:r>
      <w:proofErr w:type="spellStart"/>
      <w:r>
        <w:rPr>
          <w:rFonts w:ascii="Cambria" w:eastAsia="Cambria" w:hAnsi="Cambria" w:cs="Cambria"/>
        </w:rPr>
        <w:t>GoogleDocs</w:t>
      </w:r>
      <w:proofErr w:type="spellEnd"/>
      <w:r>
        <w:rPr>
          <w:rFonts w:ascii="Cambria" w:eastAsia="Cambria" w:hAnsi="Cambria" w:cs="Cambria"/>
        </w:rPr>
        <w:t xml:space="preserve">: </w:t>
      </w:r>
      <w:hyperlink r:id="rId5">
        <w:r>
          <w:rPr>
            <w:rFonts w:ascii="Cambria" w:eastAsia="Cambria" w:hAnsi="Cambria" w:cs="Cambria"/>
            <w:color w:val="1155CC"/>
            <w:u w:val="single"/>
          </w:rPr>
          <w:t>server.j</w:t>
        </w:r>
        <w:r>
          <w:rPr>
            <w:rFonts w:ascii="Cambria" w:eastAsia="Cambria" w:hAnsi="Cambria" w:cs="Cambria"/>
            <w:color w:val="1155CC"/>
            <w:u w:val="single"/>
          </w:rPr>
          <w:t>oye@mail.fcboe.org</w:t>
        </w:r>
      </w:hyperlink>
    </w:p>
    <w:p w:rsidR="00697084" w:rsidRDefault="00697084">
      <w:pPr>
        <w:pStyle w:val="normal0"/>
      </w:pPr>
    </w:p>
    <w:p w:rsidR="00697084" w:rsidRDefault="00697084">
      <w:pPr>
        <w:pStyle w:val="normal0"/>
      </w:pPr>
    </w:p>
    <w:p w:rsidR="00697084" w:rsidRDefault="005F46BC">
      <w:pPr>
        <w:pStyle w:val="normal0"/>
      </w:pPr>
      <w:r>
        <w:rPr>
          <w:rFonts w:ascii="Cambria" w:eastAsia="Cambria" w:hAnsi="Cambria" w:cs="Cambria"/>
          <w:b/>
        </w:rPr>
        <w:t xml:space="preserve">Introduction: </w:t>
      </w:r>
      <w:r>
        <w:rPr>
          <w:rFonts w:ascii="Cambria" w:eastAsia="Cambria" w:hAnsi="Cambria" w:cs="Cambria"/>
        </w:rPr>
        <w:t xml:space="preserve"> </w:t>
      </w:r>
    </w:p>
    <w:p w:rsidR="00697084" w:rsidRDefault="005F46BC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T.A.G.--title, author, and genre</w:t>
      </w:r>
    </w:p>
    <w:p w:rsidR="00697084" w:rsidRDefault="005F46BC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Introduce your paper. Recommendations: What is a tragic hero?  What is a criminal?  Discuss some aspect of Greek drama. Who is Oedipus? </w:t>
      </w:r>
    </w:p>
    <w:p w:rsidR="00697084" w:rsidRDefault="005F46BC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Thesis is your </w:t>
      </w:r>
      <w:r>
        <w:rPr>
          <w:rFonts w:ascii="Cambria" w:eastAsia="Cambria" w:hAnsi="Cambria" w:cs="Cambria"/>
          <w:i/>
        </w:rPr>
        <w:t>last</w:t>
      </w:r>
      <w:r>
        <w:rPr>
          <w:rFonts w:ascii="Cambria" w:eastAsia="Cambria" w:hAnsi="Cambria" w:cs="Cambria"/>
        </w:rPr>
        <w:t xml:space="preserve"> sentence in the introduction</w:t>
      </w:r>
      <w:r>
        <w:rPr>
          <w:rFonts w:ascii="Cambria" w:eastAsia="Cambria" w:hAnsi="Cambria" w:cs="Cambria"/>
        </w:rPr>
        <w:t>.</w:t>
      </w:r>
    </w:p>
    <w:p w:rsidR="00697084" w:rsidRDefault="00697084">
      <w:pPr>
        <w:pStyle w:val="normal0"/>
      </w:pPr>
    </w:p>
    <w:p w:rsidR="00697084" w:rsidRDefault="005F46BC">
      <w:pPr>
        <w:pStyle w:val="normal0"/>
      </w:pPr>
      <w:r>
        <w:rPr>
          <w:rFonts w:ascii="Cambria" w:eastAsia="Cambria" w:hAnsi="Cambria" w:cs="Cambria"/>
          <w:b/>
        </w:rPr>
        <w:t xml:space="preserve"> Body Paragraphs:</w:t>
      </w:r>
      <w:r>
        <w:rPr>
          <w:rFonts w:ascii="Cambria" w:eastAsia="Cambria" w:hAnsi="Cambria" w:cs="Cambria"/>
        </w:rPr>
        <w:t xml:space="preserve">  Explain how Oedipus was considered a hero (before his life fell apart) or a villain. What did he do? What did he become? How did other people view him? Prove your stance with </w:t>
      </w:r>
      <w:r>
        <w:rPr>
          <w:rFonts w:ascii="Cambria" w:eastAsia="Cambria" w:hAnsi="Cambria" w:cs="Cambria"/>
          <w:i/>
        </w:rPr>
        <w:t>proof</w:t>
      </w:r>
      <w:r>
        <w:rPr>
          <w:rFonts w:ascii="Cambria" w:eastAsia="Cambria" w:hAnsi="Cambria" w:cs="Cambria"/>
        </w:rPr>
        <w:t xml:space="preserve"> from the play. </w:t>
      </w:r>
    </w:p>
    <w:p w:rsidR="00697084" w:rsidRDefault="00697084">
      <w:pPr>
        <w:pStyle w:val="normal0"/>
      </w:pPr>
    </w:p>
    <w:p w:rsidR="00697084" w:rsidRDefault="005F46BC">
      <w:pPr>
        <w:pStyle w:val="normal0"/>
      </w:pPr>
      <w:r>
        <w:rPr>
          <w:rFonts w:ascii="Cambria" w:eastAsia="Cambria" w:hAnsi="Cambria" w:cs="Cambria"/>
          <w:b/>
        </w:rPr>
        <w:t xml:space="preserve">Conclusion:  </w:t>
      </w:r>
      <w:r>
        <w:rPr>
          <w:rFonts w:ascii="Cambria" w:eastAsia="Cambria" w:hAnsi="Cambria" w:cs="Cambria"/>
        </w:rPr>
        <w:t>Restate high points and</w:t>
      </w:r>
      <w:r>
        <w:rPr>
          <w:rFonts w:ascii="Cambria" w:eastAsia="Cambria" w:hAnsi="Cambria" w:cs="Cambria"/>
        </w:rPr>
        <w:t xml:space="preserve"> thesis. Offer fresh, new insight. </w:t>
      </w:r>
    </w:p>
    <w:p w:rsidR="00697084" w:rsidRDefault="00697084">
      <w:pPr>
        <w:pStyle w:val="normal0"/>
      </w:pPr>
    </w:p>
    <w:p w:rsidR="00697084" w:rsidRDefault="00697084">
      <w:pPr>
        <w:pStyle w:val="normal0"/>
      </w:pPr>
    </w:p>
    <w:p w:rsidR="00697084" w:rsidRDefault="005F46BC">
      <w:pPr>
        <w:pStyle w:val="normal0"/>
      </w:pPr>
      <w:r>
        <w:rPr>
          <w:rFonts w:ascii="Cambria" w:eastAsia="Cambria" w:hAnsi="Cambria" w:cs="Cambria"/>
          <w:b/>
        </w:rPr>
        <w:t>Remember:</w:t>
      </w:r>
    </w:p>
    <w:p w:rsidR="00697084" w:rsidRDefault="005F46BC">
      <w:pPr>
        <w:pStyle w:val="normal0"/>
      </w:pPr>
      <w:r>
        <w:rPr>
          <w:rFonts w:ascii="Cambria" w:eastAsia="Cambria" w:hAnsi="Cambria" w:cs="Cambria"/>
        </w:rPr>
        <w:t xml:space="preserve">*Cheating/plagiarism = a zero and a phone call home. When in doubt, </w:t>
      </w:r>
      <w:r>
        <w:rPr>
          <w:rFonts w:ascii="Cambria" w:eastAsia="Cambria" w:hAnsi="Cambria" w:cs="Cambria"/>
          <w:i/>
        </w:rPr>
        <w:t>cite!</w:t>
      </w:r>
    </w:p>
    <w:sectPr w:rsidR="00697084" w:rsidSect="006970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C86"/>
    <w:multiLevelType w:val="multilevel"/>
    <w:tmpl w:val="F790F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E66C98"/>
    <w:multiLevelType w:val="multilevel"/>
    <w:tmpl w:val="90A8E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697084"/>
    <w:rsid w:val="005F46BC"/>
    <w:rsid w:val="006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97084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97084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97084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97084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97084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97084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708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697084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97084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er.joye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Oedipus Essay Fall 2013 (draft) .docx</dc:title>
  <dc:creator>Joye Server</dc:creator>
  <cp:lastModifiedBy>fcboe</cp:lastModifiedBy>
  <cp:revision>2</cp:revision>
  <dcterms:created xsi:type="dcterms:W3CDTF">2013-10-02T16:27:00Z</dcterms:created>
  <dcterms:modified xsi:type="dcterms:W3CDTF">2013-10-02T16:27:00Z</dcterms:modified>
</cp:coreProperties>
</file>