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0F" w:rsidRDefault="0043560F" w:rsidP="0043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560F" w:rsidRDefault="0043560F" w:rsidP="0043560F">
      <w:pPr>
        <w:spacing w:after="0" w:line="480" w:lineRule="auto"/>
        <w:ind w:left="709" w:right="1410"/>
      </w:pPr>
      <w:r w:rsidRPr="00824A6D">
        <w:rPr>
          <w:b/>
        </w:rPr>
        <w:lastRenderedPageBreak/>
        <w:t>Source 1</w:t>
      </w:r>
      <w:r>
        <w:t xml:space="preserve">: “Arthur Miller: A Biographical View” </w:t>
      </w:r>
    </w:p>
    <w:p w:rsidR="0043560F" w:rsidRDefault="0043560F" w:rsidP="0043560F">
      <w:pPr>
        <w:spacing w:after="0" w:line="480" w:lineRule="auto"/>
        <w:ind w:left="709" w:right="1410"/>
        <w:rPr>
          <w:color w:val="000000"/>
        </w:rPr>
      </w:pPr>
      <w:r w:rsidRPr="00824A6D">
        <w:rPr>
          <w:b/>
        </w:rPr>
        <w:t>Full citation:</w:t>
      </w:r>
      <w:r>
        <w:rPr>
          <w:b/>
        </w:rPr>
        <w:t xml:space="preserve"> </w:t>
      </w:r>
      <w:r>
        <w:t xml:space="preserve"> </w:t>
      </w:r>
      <w:r>
        <w:rPr>
          <w:color w:val="000000"/>
        </w:rPr>
        <w:t xml:space="preserve">Miller, Arthur. </w:t>
      </w:r>
      <w:proofErr w:type="gramStart"/>
      <w:r>
        <w:rPr>
          <w:i/>
          <w:iCs/>
          <w:color w:val="000000"/>
        </w:rPr>
        <w:t>The Crucible.</w:t>
      </w:r>
      <w:proofErr w:type="gramEnd"/>
      <w:r>
        <w:rPr>
          <w:i/>
          <w:iCs/>
          <w:color w:val="000000"/>
        </w:rPr>
        <w:t xml:space="preserve"> </w:t>
      </w:r>
      <w:r>
        <w:rPr>
          <w:color w:val="000000"/>
        </w:rPr>
        <w:t>New York: Penguin Books</w:t>
      </w:r>
      <w:proofErr w:type="gramStart"/>
      <w:r>
        <w:rPr>
          <w:color w:val="000000"/>
        </w:rPr>
        <w:t>,1953</w:t>
      </w:r>
      <w:proofErr w:type="gramEnd"/>
      <w:r>
        <w:rPr>
          <w:color w:val="000000"/>
        </w:rPr>
        <w:t>. Print.</w:t>
      </w:r>
    </w:p>
    <w:p w:rsidR="0043560F" w:rsidRDefault="0043560F" w:rsidP="0043560F">
      <w:pPr>
        <w:spacing w:after="0" w:line="480" w:lineRule="auto"/>
        <w:ind w:right="1410" w:firstLine="709"/>
      </w:pPr>
      <w:r w:rsidRPr="00824A6D">
        <w:rPr>
          <w:b/>
        </w:rPr>
        <w:t>Notes:</w:t>
      </w:r>
      <w:r>
        <w:rPr>
          <w:b/>
        </w:rPr>
        <w:t xml:space="preserve"> </w:t>
      </w:r>
    </w:p>
    <w:p w:rsidR="0043560F" w:rsidRDefault="0043560F" w:rsidP="0043560F">
      <w:pPr>
        <w:pStyle w:val="ListParagraph"/>
        <w:numPr>
          <w:ilvl w:val="0"/>
          <w:numId w:val="1"/>
        </w:numPr>
        <w:spacing w:after="0" w:line="480" w:lineRule="auto"/>
        <w:ind w:right="1410"/>
      </w:pPr>
      <w:r>
        <w:t xml:space="preserve">He was born into poverty, which affected his writings, because many of his characters live in a state of fiscal or religious poverty. </w:t>
      </w:r>
    </w:p>
    <w:p w:rsidR="0043560F" w:rsidRDefault="0043560F" w:rsidP="0043560F">
      <w:pPr>
        <w:pStyle w:val="ListParagraph"/>
        <w:numPr>
          <w:ilvl w:val="0"/>
          <w:numId w:val="1"/>
        </w:numPr>
        <w:spacing w:after="0" w:line="480" w:lineRule="auto"/>
        <w:ind w:right="1410"/>
      </w:pPr>
      <w:r>
        <w:t xml:space="preserve">This source is helpful, because it provides a thorough background of Arthur Miller’s life and works. </w:t>
      </w:r>
    </w:p>
    <w:p w:rsidR="0043560F" w:rsidRDefault="0043560F" w:rsidP="0043560F">
      <w:pPr>
        <w:pStyle w:val="ListParagraph"/>
        <w:numPr>
          <w:ilvl w:val="0"/>
          <w:numId w:val="1"/>
        </w:numPr>
        <w:spacing w:after="0" w:line="480" w:lineRule="auto"/>
        <w:ind w:right="1410"/>
      </w:pPr>
      <w:r>
        <w:t xml:space="preserve">This article was not very </w:t>
      </w:r>
      <w:proofErr w:type="gramStart"/>
      <w:r>
        <w:t>helpful ,</w:t>
      </w:r>
      <w:proofErr w:type="gramEnd"/>
      <w:r>
        <w:t xml:space="preserve"> because. . . </w:t>
      </w:r>
    </w:p>
    <w:p w:rsidR="0043560F" w:rsidRPr="0029537B" w:rsidRDefault="0043560F" w:rsidP="0043560F">
      <w:pPr>
        <w:pStyle w:val="ListParagraph"/>
        <w:numPr>
          <w:ilvl w:val="0"/>
          <w:numId w:val="1"/>
        </w:numPr>
        <w:spacing w:after="0" w:line="480" w:lineRule="auto"/>
        <w:ind w:right="1410"/>
      </w:pPr>
    </w:p>
    <w:p w:rsidR="0043560F" w:rsidRPr="00824A6D" w:rsidRDefault="0043560F" w:rsidP="0043560F">
      <w:pPr>
        <w:spacing w:after="0" w:line="480" w:lineRule="auto"/>
        <w:ind w:left="709" w:right="1410"/>
        <w:rPr>
          <w:b/>
        </w:rPr>
      </w:pPr>
      <w:r w:rsidRPr="00824A6D">
        <w:rPr>
          <w:b/>
        </w:rPr>
        <w:t>Source 2</w:t>
      </w:r>
      <w:proofErr w:type="gramStart"/>
      <w:r w:rsidRPr="00824A6D">
        <w:rPr>
          <w:b/>
        </w:rPr>
        <w:t>:</w:t>
      </w:r>
      <w:proofErr w:type="gramEnd"/>
      <w:r>
        <w:br/>
      </w:r>
      <w:r w:rsidRPr="00824A6D">
        <w:rPr>
          <w:b/>
        </w:rPr>
        <w:t>Full citation:</w:t>
      </w:r>
    </w:p>
    <w:p w:rsidR="0043560F" w:rsidRPr="00824A6D" w:rsidRDefault="0043560F" w:rsidP="0043560F">
      <w:pPr>
        <w:spacing w:after="0" w:line="480" w:lineRule="auto"/>
        <w:ind w:right="1410" w:firstLine="709"/>
        <w:rPr>
          <w:b/>
        </w:rPr>
      </w:pPr>
      <w:r w:rsidRPr="00824A6D">
        <w:rPr>
          <w:b/>
        </w:rPr>
        <w:t>Notes:</w:t>
      </w:r>
    </w:p>
    <w:p w:rsidR="0043560F" w:rsidRPr="00824A6D" w:rsidRDefault="0043560F" w:rsidP="0043560F">
      <w:pPr>
        <w:spacing w:after="0" w:line="480" w:lineRule="auto"/>
        <w:ind w:left="709" w:right="1410"/>
        <w:rPr>
          <w:b/>
        </w:rPr>
      </w:pPr>
    </w:p>
    <w:p w:rsidR="0043560F" w:rsidRPr="00824A6D" w:rsidRDefault="0043560F" w:rsidP="0043560F">
      <w:pPr>
        <w:spacing w:after="0" w:line="480" w:lineRule="auto"/>
        <w:ind w:left="709" w:right="1410"/>
        <w:rPr>
          <w:b/>
        </w:rPr>
      </w:pPr>
      <w:r w:rsidRPr="00824A6D">
        <w:rPr>
          <w:b/>
        </w:rPr>
        <w:t>Source 3:</w:t>
      </w:r>
    </w:p>
    <w:p w:rsidR="0043560F" w:rsidRPr="00824A6D" w:rsidRDefault="0043560F" w:rsidP="0043560F">
      <w:pPr>
        <w:spacing w:after="0" w:line="480" w:lineRule="auto"/>
        <w:ind w:left="709" w:right="1410"/>
        <w:rPr>
          <w:b/>
        </w:rPr>
      </w:pPr>
      <w:r w:rsidRPr="00824A6D">
        <w:rPr>
          <w:b/>
        </w:rPr>
        <w:t>Full citation:</w:t>
      </w:r>
    </w:p>
    <w:p w:rsidR="0043560F" w:rsidRPr="00824A6D" w:rsidRDefault="0043560F" w:rsidP="0043560F">
      <w:pPr>
        <w:spacing w:after="0" w:line="480" w:lineRule="auto"/>
        <w:ind w:right="1410" w:firstLine="709"/>
        <w:rPr>
          <w:b/>
        </w:rPr>
      </w:pPr>
      <w:r w:rsidRPr="00824A6D">
        <w:rPr>
          <w:b/>
        </w:rPr>
        <w:t>Notes:</w:t>
      </w:r>
    </w:p>
    <w:p w:rsidR="0043560F" w:rsidRPr="00824A6D" w:rsidRDefault="0043560F" w:rsidP="0043560F">
      <w:pPr>
        <w:spacing w:after="0" w:line="480" w:lineRule="auto"/>
        <w:ind w:left="709" w:right="1410"/>
        <w:rPr>
          <w:b/>
        </w:rPr>
      </w:pPr>
    </w:p>
    <w:p w:rsidR="0043560F" w:rsidRPr="00824A6D" w:rsidRDefault="0043560F" w:rsidP="0043560F">
      <w:pPr>
        <w:spacing w:after="0" w:line="480" w:lineRule="auto"/>
        <w:ind w:left="709" w:right="1410"/>
        <w:rPr>
          <w:b/>
        </w:rPr>
      </w:pPr>
      <w:r w:rsidRPr="00824A6D">
        <w:rPr>
          <w:b/>
        </w:rPr>
        <w:t>Source 4:</w:t>
      </w:r>
    </w:p>
    <w:p w:rsidR="0043560F" w:rsidRDefault="0043560F" w:rsidP="0043560F">
      <w:pPr>
        <w:spacing w:after="0" w:line="480" w:lineRule="auto"/>
        <w:ind w:left="709" w:right="1410"/>
        <w:rPr>
          <w:b/>
        </w:rPr>
      </w:pPr>
      <w:r w:rsidRPr="00824A6D">
        <w:rPr>
          <w:b/>
        </w:rPr>
        <w:t>Full citation:</w:t>
      </w:r>
    </w:p>
    <w:p w:rsidR="0043560F" w:rsidRPr="00824A6D" w:rsidRDefault="0043560F" w:rsidP="0043560F">
      <w:pPr>
        <w:spacing w:after="0" w:line="480" w:lineRule="auto"/>
        <w:ind w:right="1410" w:firstLine="709"/>
        <w:rPr>
          <w:b/>
        </w:rPr>
      </w:pPr>
      <w:r w:rsidRPr="00824A6D">
        <w:rPr>
          <w:b/>
        </w:rPr>
        <w:t>Notes:</w:t>
      </w:r>
    </w:p>
    <w:p w:rsidR="0043560F" w:rsidRPr="00824A6D" w:rsidRDefault="0043560F" w:rsidP="0043560F">
      <w:pPr>
        <w:spacing w:after="0" w:line="480" w:lineRule="auto"/>
        <w:ind w:right="1410"/>
        <w:rPr>
          <w:b/>
        </w:rPr>
      </w:pPr>
    </w:p>
    <w:p w:rsidR="0043560F" w:rsidRPr="00824A6D" w:rsidRDefault="0043560F" w:rsidP="0043560F">
      <w:pPr>
        <w:spacing w:after="0" w:line="480" w:lineRule="auto"/>
        <w:ind w:left="709" w:right="1410"/>
        <w:rPr>
          <w:b/>
        </w:rPr>
      </w:pPr>
      <w:r w:rsidRPr="00824A6D">
        <w:rPr>
          <w:b/>
        </w:rPr>
        <w:t>Source 5:</w:t>
      </w:r>
    </w:p>
    <w:p w:rsidR="0043560F" w:rsidRDefault="0043560F" w:rsidP="0043560F">
      <w:pPr>
        <w:spacing w:after="0" w:line="480" w:lineRule="auto"/>
        <w:ind w:left="709" w:right="1410"/>
        <w:rPr>
          <w:b/>
        </w:rPr>
      </w:pPr>
      <w:r w:rsidRPr="00824A6D">
        <w:rPr>
          <w:b/>
        </w:rPr>
        <w:t>Full citation:</w:t>
      </w:r>
    </w:p>
    <w:p w:rsidR="0043560F" w:rsidRPr="00824A6D" w:rsidRDefault="0043560F" w:rsidP="0043560F">
      <w:pPr>
        <w:spacing w:after="0" w:line="480" w:lineRule="auto"/>
        <w:ind w:right="1410" w:firstLine="709"/>
        <w:rPr>
          <w:b/>
        </w:rPr>
      </w:pPr>
      <w:r w:rsidRPr="00824A6D">
        <w:rPr>
          <w:b/>
        </w:rPr>
        <w:t>Note</w:t>
      </w:r>
      <w:r>
        <w:rPr>
          <w:b/>
        </w:rPr>
        <w:t>s:</w:t>
      </w:r>
    </w:p>
    <w:p w:rsidR="0043560F" w:rsidRPr="00824A6D" w:rsidRDefault="0043560F" w:rsidP="0043560F">
      <w:pPr>
        <w:spacing w:after="0" w:line="480" w:lineRule="auto"/>
        <w:ind w:left="709" w:right="1410"/>
        <w:rPr>
          <w:b/>
        </w:rPr>
      </w:pPr>
      <w:r w:rsidRPr="00824A6D">
        <w:rPr>
          <w:b/>
        </w:rPr>
        <w:lastRenderedPageBreak/>
        <w:t xml:space="preserve">Source 6: </w:t>
      </w:r>
    </w:p>
    <w:p w:rsidR="0043560F" w:rsidRDefault="0043560F" w:rsidP="0043560F">
      <w:pPr>
        <w:spacing w:after="0" w:line="480" w:lineRule="auto"/>
        <w:ind w:left="709" w:right="1410"/>
        <w:rPr>
          <w:b/>
        </w:rPr>
      </w:pPr>
      <w:r w:rsidRPr="00824A6D">
        <w:rPr>
          <w:b/>
        </w:rPr>
        <w:t>Full citation:</w:t>
      </w:r>
    </w:p>
    <w:p w:rsidR="006C6364" w:rsidRDefault="0043560F" w:rsidP="0043560F">
      <w:pPr>
        <w:spacing w:after="0" w:line="480" w:lineRule="auto"/>
        <w:ind w:right="1410" w:firstLine="709"/>
        <w:rPr>
          <w:b/>
        </w:rPr>
      </w:pPr>
      <w:r w:rsidRPr="00824A6D">
        <w:rPr>
          <w:b/>
        </w:rPr>
        <w:t>Notes:</w:t>
      </w:r>
    </w:p>
    <w:p w:rsidR="006C6364" w:rsidRDefault="006C6364">
      <w:pPr>
        <w:rPr>
          <w:b/>
        </w:rPr>
      </w:pPr>
      <w:r>
        <w:rPr>
          <w:b/>
        </w:rPr>
        <w:br w:type="page"/>
      </w:r>
    </w:p>
    <w:p w:rsidR="006C6364" w:rsidRDefault="006C6364" w:rsidP="006C63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Doe</w:t>
      </w:r>
    </w:p>
    <w:p w:rsidR="006C6364" w:rsidRPr="003B0906" w:rsidRDefault="006C6364" w:rsidP="006C63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</w:t>
      </w:r>
    </w:p>
    <w:p w:rsidR="006C6364" w:rsidRPr="003B0906" w:rsidRDefault="006C6364" w:rsidP="006C63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 xml:space="preserve">World Literature </w:t>
      </w:r>
    </w:p>
    <w:p w:rsidR="006C6364" w:rsidRPr="003B0906" w:rsidRDefault="006C6364" w:rsidP="006C63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October</w:t>
      </w:r>
      <w:r w:rsidRPr="003B0906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C6364" w:rsidRDefault="006C6364" w:rsidP="006C6364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906">
        <w:rPr>
          <w:rFonts w:ascii="Times New Roman" w:hAnsi="Times New Roman" w:cs="Times New Roman"/>
          <w:color w:val="000000"/>
          <w:sz w:val="24"/>
          <w:szCs w:val="24"/>
        </w:rPr>
        <w:t>Thesis: Confucius was a significant philosopher who had a lasting impact on Chinese society.</w:t>
      </w:r>
    </w:p>
    <w:p w:rsidR="006C6364" w:rsidRDefault="006C6364" w:rsidP="006C6364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Outline:</w:t>
      </w:r>
    </w:p>
    <w:p w:rsidR="006C6364" w:rsidRDefault="006C6364" w:rsidP="006C636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Introduction with thesis</w:t>
      </w:r>
    </w:p>
    <w:p w:rsidR="006C6364" w:rsidRDefault="006C6364" w:rsidP="006C636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Confucius’s childhood</w:t>
      </w:r>
    </w:p>
    <w:p w:rsidR="006C6364" w:rsidRDefault="006C6364" w:rsidP="006C6364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His family life</w:t>
      </w:r>
    </w:p>
    <w:p w:rsidR="006C6364" w:rsidRDefault="006C6364" w:rsidP="006C6364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Source 1: What does this source say about Confucius’ life? Is it helpful? </w:t>
      </w:r>
    </w:p>
    <w:p w:rsidR="006C6364" w:rsidRPr="00824A6D" w:rsidRDefault="006C6364" w:rsidP="006C6364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364" w:rsidRDefault="006C6364" w:rsidP="006C6364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His education</w:t>
      </w:r>
    </w:p>
    <w:p w:rsidR="006C6364" w:rsidRDefault="006C6364" w:rsidP="006C636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Confucius’s work as a teacher</w:t>
      </w:r>
    </w:p>
    <w:p w:rsidR="006C6364" w:rsidRDefault="006C6364" w:rsidP="006C6364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and when he taught</w:t>
      </w:r>
    </w:p>
    <w:p w:rsidR="006C6364" w:rsidRDefault="006C6364" w:rsidP="006C6364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Who he taught</w:t>
      </w:r>
    </w:p>
    <w:p w:rsidR="006C6364" w:rsidRDefault="006C6364" w:rsidP="006C636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Confucius’s writings</w:t>
      </w:r>
    </w:p>
    <w:p w:rsidR="006C6364" w:rsidRDefault="006C6364" w:rsidP="006C6364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Analects</w:t>
      </w:r>
    </w:p>
    <w:p w:rsidR="006C6364" w:rsidRDefault="006C6364" w:rsidP="006C6364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it was published</w:t>
      </w:r>
    </w:p>
    <w:p w:rsidR="006C6364" w:rsidRPr="00F43F45" w:rsidRDefault="006C6364" w:rsidP="006C636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Confucius’s political aspirations</w:t>
      </w:r>
    </w:p>
    <w:p w:rsidR="006C6364" w:rsidRDefault="006C6364" w:rsidP="006C6364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Positions he ran for</w:t>
      </w:r>
    </w:p>
    <w:p w:rsidR="006C6364" w:rsidRDefault="006C6364" w:rsidP="006C6364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Political views</w:t>
      </w:r>
    </w:p>
    <w:p w:rsidR="006C6364" w:rsidRDefault="006C6364" w:rsidP="006C6364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he was not successful</w:t>
      </w:r>
    </w:p>
    <w:p w:rsidR="006C6364" w:rsidRDefault="006C6364" w:rsidP="006C636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Confucius’s influence on China today</w:t>
      </w:r>
    </w:p>
    <w:p w:rsidR="0043560F" w:rsidRPr="00824A6D" w:rsidRDefault="0043560F" w:rsidP="0043560F">
      <w:pPr>
        <w:spacing w:after="0" w:line="480" w:lineRule="auto"/>
        <w:ind w:right="1410" w:firstLine="709"/>
        <w:rPr>
          <w:b/>
        </w:rPr>
      </w:pPr>
    </w:p>
    <w:p w:rsidR="00466726" w:rsidRDefault="00466726"/>
    <w:sectPr w:rsidR="00466726" w:rsidSect="0046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56E"/>
    <w:multiLevelType w:val="hybridMultilevel"/>
    <w:tmpl w:val="0472DA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EA7C5F"/>
    <w:multiLevelType w:val="hybridMultilevel"/>
    <w:tmpl w:val="CA9AEF22"/>
    <w:lvl w:ilvl="0" w:tplc="97CA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3560F"/>
    <w:rsid w:val="0043560F"/>
    <w:rsid w:val="00466726"/>
    <w:rsid w:val="006C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2013-10-23T18:59:00Z</dcterms:created>
  <dcterms:modified xsi:type="dcterms:W3CDTF">2013-10-23T19:00:00Z</dcterms:modified>
</cp:coreProperties>
</file>