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29" w:rsidRPr="00CE0729" w:rsidRDefault="00CE0729" w:rsidP="00CE0729">
      <w:pPr>
        <w:rPr>
          <w:rFonts w:ascii="Calibri" w:hAnsi="Calibri"/>
          <w:b/>
          <w:sz w:val="28"/>
          <w:szCs w:val="28"/>
        </w:rPr>
      </w:pPr>
      <w:r w:rsidRPr="00CE0729">
        <w:rPr>
          <w:rFonts w:ascii="Calibri" w:hAnsi="Calibri"/>
          <w:b/>
          <w:sz w:val="28"/>
          <w:szCs w:val="28"/>
        </w:rPr>
        <w:t xml:space="preserve">UNIT 8 </w:t>
      </w:r>
      <w:proofErr w:type="gramStart"/>
      <w:r w:rsidRPr="00CE0729">
        <w:rPr>
          <w:rFonts w:ascii="Calibri" w:hAnsi="Calibri"/>
          <w:b/>
          <w:sz w:val="28"/>
          <w:szCs w:val="28"/>
        </w:rPr>
        <w:t>Vocabulary</w:t>
      </w:r>
      <w:proofErr w:type="gramEnd"/>
    </w:p>
    <w:p w:rsidR="00CE0729" w:rsidRPr="00CE0729" w:rsidRDefault="00CE0729" w:rsidP="00CE0729">
      <w:pPr>
        <w:rPr>
          <w:rFonts w:ascii="Calibri" w:hAnsi="Calibri"/>
          <w:b/>
          <w:sz w:val="28"/>
          <w:szCs w:val="28"/>
        </w:rPr>
      </w:pPr>
      <w:r w:rsidRPr="00CE0729">
        <w:rPr>
          <w:rFonts w:ascii="Calibri" w:hAnsi="Calibri"/>
          <w:b/>
          <w:sz w:val="28"/>
          <w:szCs w:val="28"/>
        </w:rPr>
        <w:t xml:space="preserve">Spring 2013 </w:t>
      </w:r>
    </w:p>
    <w:p w:rsidR="00CE0729" w:rsidRPr="00CE0729" w:rsidRDefault="00CE0729" w:rsidP="00CE0729">
      <w:pPr>
        <w:rPr>
          <w:rFonts w:ascii="Calibri" w:hAnsi="Calibri"/>
          <w:b/>
          <w:i/>
          <w:sz w:val="28"/>
          <w:szCs w:val="28"/>
        </w:rPr>
      </w:pPr>
      <w:r w:rsidRPr="00CE0729">
        <w:rPr>
          <w:rFonts w:ascii="Calibri" w:hAnsi="Calibri"/>
          <w:b/>
          <w:i/>
          <w:sz w:val="28"/>
          <w:szCs w:val="28"/>
        </w:rPr>
        <w:t xml:space="preserve">*You will receive extra credit if you make </w:t>
      </w:r>
      <w:r>
        <w:rPr>
          <w:rFonts w:ascii="Calibri" w:hAnsi="Calibri"/>
          <w:b/>
          <w:i/>
          <w:sz w:val="28"/>
          <w:szCs w:val="28"/>
        </w:rPr>
        <w:t>note card</w:t>
      </w:r>
      <w:r w:rsidRPr="00CE0729">
        <w:rPr>
          <w:rFonts w:ascii="Calibri" w:hAnsi="Calibri"/>
          <w:b/>
          <w:i/>
          <w:sz w:val="28"/>
          <w:szCs w:val="28"/>
        </w:rPr>
        <w:t>!*</w:t>
      </w:r>
    </w:p>
    <w:p w:rsidR="00CE0729" w:rsidRPr="00CE0729" w:rsidRDefault="00CE0729" w:rsidP="00CE072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1080" w:hanging="1080"/>
        <w:rPr>
          <w:rFonts w:ascii="Calibri" w:hAnsi="Calibri" w:cs="Andalus"/>
          <w:color w:val="000000"/>
          <w:sz w:val="28"/>
          <w:szCs w:val="28"/>
        </w:rPr>
      </w:pPr>
    </w:p>
    <w:p w:rsidR="00CE0729" w:rsidRPr="00CE0729" w:rsidRDefault="00CE0729" w:rsidP="00CE0729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Andalus"/>
          <w:color w:val="000000"/>
          <w:sz w:val="28"/>
          <w:szCs w:val="28"/>
        </w:rPr>
      </w:pPr>
      <w:r w:rsidRPr="00CE0729">
        <w:rPr>
          <w:rFonts w:ascii="Calibri" w:hAnsi="Calibri" w:cs="Andalus"/>
          <w:b/>
          <w:color w:val="000000"/>
          <w:sz w:val="28"/>
          <w:szCs w:val="28"/>
        </w:rPr>
        <w:t>Amenable</w:t>
      </w:r>
      <w:r w:rsidRPr="00CE0729">
        <w:rPr>
          <w:rFonts w:ascii="Calibri" w:hAnsi="Calibri" w:cs="Andalus"/>
          <w:color w:val="000000"/>
          <w:sz w:val="28"/>
          <w:szCs w:val="28"/>
        </w:rPr>
        <w:t>: willing to follow advice or authority, tractable, submissive</w:t>
      </w:r>
    </w:p>
    <w:p w:rsidR="00CE0729" w:rsidRPr="00CE0729" w:rsidRDefault="00CE0729" w:rsidP="00CE0729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Andalus"/>
          <w:color w:val="000000"/>
          <w:sz w:val="28"/>
          <w:szCs w:val="28"/>
        </w:rPr>
      </w:pPr>
      <w:r w:rsidRPr="00CE0729">
        <w:rPr>
          <w:rFonts w:ascii="Calibri" w:hAnsi="Calibri" w:cs="Andalus"/>
          <w:b/>
          <w:color w:val="000000"/>
          <w:sz w:val="28"/>
          <w:szCs w:val="28"/>
        </w:rPr>
        <w:t>Berate</w:t>
      </w:r>
      <w:r w:rsidRPr="00CE0729">
        <w:rPr>
          <w:rFonts w:ascii="Calibri" w:hAnsi="Calibri" w:cs="Andalus"/>
          <w:color w:val="000000"/>
          <w:sz w:val="28"/>
          <w:szCs w:val="28"/>
        </w:rPr>
        <w:t>: to scold sharply</w:t>
      </w:r>
    </w:p>
    <w:p w:rsidR="00CE0729" w:rsidRPr="00CE0729" w:rsidRDefault="00CE0729" w:rsidP="00CE0729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Andalus"/>
          <w:color w:val="000000"/>
          <w:sz w:val="28"/>
          <w:szCs w:val="28"/>
        </w:rPr>
      </w:pPr>
      <w:r w:rsidRPr="00CE0729">
        <w:rPr>
          <w:rFonts w:ascii="Calibri" w:hAnsi="Calibri" w:cs="Andalus"/>
          <w:b/>
          <w:color w:val="000000"/>
          <w:sz w:val="28"/>
          <w:szCs w:val="28"/>
        </w:rPr>
        <w:t>Carnage</w:t>
      </w:r>
      <w:r w:rsidRPr="00CE0729">
        <w:rPr>
          <w:rFonts w:ascii="Calibri" w:hAnsi="Calibri" w:cs="Andalus"/>
          <w:color w:val="000000"/>
          <w:sz w:val="28"/>
          <w:szCs w:val="28"/>
        </w:rPr>
        <w:t>: a massacre, bloodbath</w:t>
      </w:r>
    </w:p>
    <w:p w:rsidR="00CE0729" w:rsidRPr="00CE0729" w:rsidRDefault="00CE0729" w:rsidP="00CE0729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Andalus"/>
          <w:color w:val="000000"/>
          <w:sz w:val="28"/>
          <w:szCs w:val="28"/>
        </w:rPr>
      </w:pPr>
      <w:r w:rsidRPr="00CE0729">
        <w:rPr>
          <w:rFonts w:ascii="Calibri" w:hAnsi="Calibri" w:cs="Andalus"/>
          <w:b/>
          <w:color w:val="000000"/>
          <w:sz w:val="28"/>
          <w:szCs w:val="28"/>
        </w:rPr>
        <w:t>Credulous</w:t>
      </w:r>
      <w:r w:rsidRPr="00CE0729">
        <w:rPr>
          <w:rFonts w:ascii="Calibri" w:hAnsi="Calibri" w:cs="Andalus"/>
          <w:color w:val="000000"/>
          <w:sz w:val="28"/>
          <w:szCs w:val="28"/>
        </w:rPr>
        <w:t>: gullible</w:t>
      </w:r>
    </w:p>
    <w:p w:rsidR="00CE0729" w:rsidRPr="00CE0729" w:rsidRDefault="00CE0729" w:rsidP="00CE0729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Andalus"/>
          <w:color w:val="000000"/>
          <w:sz w:val="28"/>
          <w:szCs w:val="28"/>
        </w:rPr>
      </w:pPr>
      <w:r w:rsidRPr="00CE0729">
        <w:rPr>
          <w:rFonts w:ascii="Calibri" w:hAnsi="Calibri" w:cs="Andalus"/>
          <w:b/>
          <w:color w:val="000000"/>
          <w:sz w:val="28"/>
          <w:szCs w:val="28"/>
        </w:rPr>
        <w:t>Criterion</w:t>
      </w:r>
      <w:r w:rsidRPr="00CE0729">
        <w:rPr>
          <w:rFonts w:ascii="Calibri" w:hAnsi="Calibri" w:cs="Andalus"/>
          <w:color w:val="000000"/>
          <w:sz w:val="28"/>
          <w:szCs w:val="28"/>
        </w:rPr>
        <w:t>: a standard for judgment or evaluation</w:t>
      </w:r>
    </w:p>
    <w:p w:rsidR="00CE0729" w:rsidRPr="00CE0729" w:rsidRDefault="00CE0729" w:rsidP="00CE0729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Andalus"/>
          <w:color w:val="000000"/>
          <w:sz w:val="28"/>
          <w:szCs w:val="28"/>
        </w:rPr>
      </w:pPr>
      <w:r w:rsidRPr="00CE0729">
        <w:rPr>
          <w:rFonts w:ascii="Calibri" w:hAnsi="Calibri" w:cs="Andalus"/>
          <w:b/>
          <w:color w:val="000000"/>
          <w:sz w:val="28"/>
          <w:szCs w:val="28"/>
        </w:rPr>
        <w:t>Deplete</w:t>
      </w:r>
      <w:r w:rsidRPr="00CE0729">
        <w:rPr>
          <w:rFonts w:ascii="Calibri" w:hAnsi="Calibri" w:cs="Andalus"/>
          <w:color w:val="000000"/>
          <w:sz w:val="28"/>
          <w:szCs w:val="28"/>
        </w:rPr>
        <w:t>: to diminish greatly</w:t>
      </w:r>
    </w:p>
    <w:p w:rsidR="00CE0729" w:rsidRPr="00CE0729" w:rsidRDefault="00CE0729" w:rsidP="00CE0729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Andalus"/>
          <w:color w:val="000000"/>
          <w:sz w:val="28"/>
          <w:szCs w:val="28"/>
        </w:rPr>
      </w:pPr>
      <w:r w:rsidRPr="00CE0729">
        <w:rPr>
          <w:rFonts w:ascii="Calibri" w:hAnsi="Calibri" w:cs="Andalus"/>
          <w:b/>
          <w:color w:val="000000"/>
          <w:sz w:val="28"/>
          <w:szCs w:val="28"/>
        </w:rPr>
        <w:t>Expatiate</w:t>
      </w:r>
      <w:r w:rsidRPr="00CE0729">
        <w:rPr>
          <w:rFonts w:ascii="Calibri" w:hAnsi="Calibri" w:cs="Andalus"/>
          <w:color w:val="000000"/>
          <w:sz w:val="28"/>
          <w:szCs w:val="28"/>
        </w:rPr>
        <w:t>: to expand on, write or talk at length or in detail</w:t>
      </w:r>
    </w:p>
    <w:p w:rsidR="00CE0729" w:rsidRPr="00CE0729" w:rsidRDefault="00CE0729" w:rsidP="00CE0729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Andalus"/>
          <w:color w:val="000000"/>
          <w:sz w:val="28"/>
          <w:szCs w:val="28"/>
        </w:rPr>
      </w:pPr>
      <w:r w:rsidRPr="00CE0729">
        <w:rPr>
          <w:rFonts w:ascii="Calibri" w:hAnsi="Calibri" w:cs="Andalus"/>
          <w:b/>
          <w:color w:val="000000"/>
          <w:sz w:val="28"/>
          <w:szCs w:val="28"/>
        </w:rPr>
        <w:t>Extraneous</w:t>
      </w:r>
      <w:r w:rsidRPr="00CE0729">
        <w:rPr>
          <w:rFonts w:ascii="Calibri" w:hAnsi="Calibri" w:cs="Andalus"/>
          <w:color w:val="000000"/>
          <w:sz w:val="28"/>
          <w:szCs w:val="28"/>
        </w:rPr>
        <w:t>: present but not essential, irrelevant</w:t>
      </w:r>
    </w:p>
    <w:p w:rsidR="00CE0729" w:rsidRPr="00CE0729" w:rsidRDefault="00CE0729" w:rsidP="00CE0729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Andalus"/>
          <w:color w:val="000000"/>
          <w:sz w:val="28"/>
          <w:szCs w:val="28"/>
        </w:rPr>
      </w:pPr>
      <w:r w:rsidRPr="00CE0729">
        <w:rPr>
          <w:rFonts w:ascii="Calibri" w:hAnsi="Calibri" w:cs="Andalus"/>
          <w:b/>
          <w:color w:val="000000"/>
          <w:sz w:val="28"/>
          <w:szCs w:val="28"/>
        </w:rPr>
        <w:t>Inception</w:t>
      </w:r>
      <w:r w:rsidRPr="00CE0729">
        <w:rPr>
          <w:rFonts w:ascii="Calibri" w:hAnsi="Calibri" w:cs="Andalus"/>
          <w:color w:val="000000"/>
          <w:sz w:val="28"/>
          <w:szCs w:val="28"/>
        </w:rPr>
        <w:t>: a commencement, onset</w:t>
      </w:r>
    </w:p>
    <w:p w:rsidR="00CE0729" w:rsidRPr="00CE0729" w:rsidRDefault="00CE0729" w:rsidP="00CE0729">
      <w:pPr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 w:cs="Andalus"/>
          <w:color w:val="000000"/>
          <w:sz w:val="28"/>
          <w:szCs w:val="28"/>
        </w:rPr>
      </w:pPr>
      <w:r>
        <w:rPr>
          <w:rFonts w:ascii="Calibri" w:hAnsi="Calibri" w:cs="Andalus"/>
          <w:b/>
          <w:color w:val="000000"/>
          <w:sz w:val="28"/>
          <w:szCs w:val="28"/>
        </w:rPr>
        <w:t xml:space="preserve"> </w:t>
      </w:r>
      <w:r w:rsidRPr="00CE0729">
        <w:rPr>
          <w:rFonts w:ascii="Calibri" w:hAnsi="Calibri" w:cs="Andalus"/>
          <w:b/>
          <w:color w:val="000000"/>
          <w:sz w:val="28"/>
          <w:szCs w:val="28"/>
        </w:rPr>
        <w:t>Infirmity:</w:t>
      </w:r>
      <w:r w:rsidRPr="00CE0729">
        <w:rPr>
          <w:rFonts w:ascii="Calibri" w:hAnsi="Calibri" w:cs="Andalus"/>
          <w:color w:val="000000"/>
          <w:sz w:val="28"/>
          <w:szCs w:val="28"/>
        </w:rPr>
        <w:t xml:space="preserve"> an affliction, malady, defect</w:t>
      </w:r>
    </w:p>
    <w:p w:rsidR="00CE0729" w:rsidRPr="00CE0729" w:rsidRDefault="00CE0729" w:rsidP="00CE072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CE0729">
        <w:rPr>
          <w:rFonts w:ascii="Calibri" w:hAnsi="Calibri"/>
          <w:b/>
          <w:color w:val="000000"/>
          <w:sz w:val="28"/>
          <w:szCs w:val="28"/>
        </w:rPr>
        <w:t>Jejune</w:t>
      </w:r>
      <w:r w:rsidRPr="00CE0729">
        <w:rPr>
          <w:rFonts w:ascii="Calibri" w:hAnsi="Calibri"/>
          <w:color w:val="000000"/>
          <w:sz w:val="28"/>
          <w:szCs w:val="28"/>
        </w:rPr>
        <w:t>: immature, juvenile</w:t>
      </w:r>
    </w:p>
    <w:p w:rsidR="00CE0729" w:rsidRPr="00CE0729" w:rsidRDefault="00CE0729" w:rsidP="00CE072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CE0729">
        <w:rPr>
          <w:rFonts w:ascii="Calibri" w:hAnsi="Calibri"/>
          <w:b/>
          <w:color w:val="000000"/>
          <w:sz w:val="28"/>
          <w:szCs w:val="28"/>
        </w:rPr>
        <w:t>Obdurate</w:t>
      </w:r>
      <w:r w:rsidRPr="00CE0729">
        <w:rPr>
          <w:rFonts w:ascii="Calibri" w:hAnsi="Calibri"/>
          <w:color w:val="000000"/>
          <w:sz w:val="28"/>
          <w:szCs w:val="28"/>
        </w:rPr>
        <w:t>: stubborn, unyielding</w:t>
      </w:r>
    </w:p>
    <w:p w:rsidR="00CE0729" w:rsidRPr="00CE0729" w:rsidRDefault="00CE0729" w:rsidP="00CE072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CE0729">
        <w:rPr>
          <w:rFonts w:ascii="Calibri" w:hAnsi="Calibri"/>
          <w:b/>
          <w:color w:val="000000"/>
          <w:sz w:val="28"/>
          <w:szCs w:val="28"/>
        </w:rPr>
        <w:t>Potpourri</w:t>
      </w:r>
      <w:r w:rsidRPr="00CE0729">
        <w:rPr>
          <w:rFonts w:ascii="Calibri" w:hAnsi="Calibri"/>
          <w:color w:val="000000"/>
          <w:sz w:val="28"/>
          <w:szCs w:val="28"/>
        </w:rPr>
        <w:t>: a collection of diverse or miscellaneous items</w:t>
      </w:r>
    </w:p>
    <w:p w:rsidR="00CE0729" w:rsidRPr="00CE0729" w:rsidRDefault="00CE0729" w:rsidP="00CE072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CE0729">
        <w:rPr>
          <w:rFonts w:ascii="Calibri" w:hAnsi="Calibri"/>
          <w:b/>
          <w:color w:val="000000"/>
          <w:sz w:val="28"/>
          <w:szCs w:val="28"/>
        </w:rPr>
        <w:t>Precocious:</w:t>
      </w:r>
      <w:r w:rsidRPr="00CE0729">
        <w:rPr>
          <w:rFonts w:ascii="Calibri" w:hAnsi="Calibri"/>
          <w:color w:val="000000"/>
          <w:sz w:val="28"/>
          <w:szCs w:val="28"/>
        </w:rPr>
        <w:t xml:space="preserve"> showing unusually early development (especially in talents or mental capacity)</w:t>
      </w:r>
    </w:p>
    <w:p w:rsidR="00CE0729" w:rsidRPr="00CE0729" w:rsidRDefault="00CE0729" w:rsidP="00CE072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CE0729">
        <w:rPr>
          <w:rFonts w:ascii="Calibri" w:hAnsi="Calibri"/>
          <w:b/>
          <w:color w:val="000000"/>
          <w:sz w:val="28"/>
          <w:szCs w:val="28"/>
        </w:rPr>
        <w:t>Sadistic:</w:t>
      </w:r>
      <w:r w:rsidRPr="00CE0729">
        <w:rPr>
          <w:rFonts w:ascii="Calibri" w:hAnsi="Calibri"/>
          <w:color w:val="000000"/>
          <w:sz w:val="28"/>
          <w:szCs w:val="28"/>
        </w:rPr>
        <w:t xml:space="preserve"> delighting in cruelty, excessively cruel</w:t>
      </w:r>
    </w:p>
    <w:p w:rsidR="00CE0729" w:rsidRPr="00CE0729" w:rsidRDefault="00CE0729" w:rsidP="00CE072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CE0729">
        <w:rPr>
          <w:rFonts w:ascii="Calibri" w:hAnsi="Calibri"/>
          <w:b/>
          <w:color w:val="000000"/>
          <w:sz w:val="28"/>
          <w:szCs w:val="28"/>
        </w:rPr>
        <w:t>Sententious:</w:t>
      </w:r>
      <w:r w:rsidRPr="00CE0729">
        <w:rPr>
          <w:rFonts w:ascii="Calibri" w:hAnsi="Calibri"/>
          <w:color w:val="000000"/>
          <w:sz w:val="28"/>
          <w:szCs w:val="28"/>
        </w:rPr>
        <w:t xml:space="preserve"> self-righteous, characterized by moralizing</w:t>
      </w:r>
    </w:p>
    <w:p w:rsidR="00CE0729" w:rsidRPr="00CE0729" w:rsidRDefault="00CE0729" w:rsidP="00CE072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CE0729">
        <w:rPr>
          <w:rFonts w:ascii="Calibri" w:hAnsi="Calibri"/>
          <w:b/>
          <w:color w:val="000000"/>
          <w:sz w:val="28"/>
          <w:szCs w:val="28"/>
        </w:rPr>
        <w:t>Supplicate</w:t>
      </w:r>
      <w:r w:rsidRPr="00CE0729">
        <w:rPr>
          <w:rFonts w:ascii="Calibri" w:hAnsi="Calibri"/>
          <w:color w:val="000000"/>
          <w:sz w:val="28"/>
          <w:szCs w:val="28"/>
        </w:rPr>
        <w:t>: to plead, implore, entreat</w:t>
      </w:r>
    </w:p>
    <w:p w:rsidR="00CE0729" w:rsidRPr="00CE0729" w:rsidRDefault="00CE0729" w:rsidP="00CE072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CE0729">
        <w:rPr>
          <w:rFonts w:ascii="Calibri" w:hAnsi="Calibri"/>
          <w:b/>
          <w:color w:val="000000"/>
          <w:sz w:val="28"/>
          <w:szCs w:val="28"/>
        </w:rPr>
        <w:t>Surfeit:</w:t>
      </w:r>
      <w:r w:rsidRPr="00CE0729">
        <w:rPr>
          <w:rFonts w:ascii="Calibri" w:hAnsi="Calibri"/>
          <w:color w:val="000000"/>
          <w:sz w:val="28"/>
          <w:szCs w:val="28"/>
        </w:rPr>
        <w:t xml:space="preserve"> causing disgust</w:t>
      </w:r>
    </w:p>
    <w:p w:rsidR="00CE0729" w:rsidRPr="00CE0729" w:rsidRDefault="00CE0729" w:rsidP="00CE072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CE0729">
        <w:rPr>
          <w:rFonts w:ascii="Calibri" w:hAnsi="Calibri"/>
          <w:b/>
          <w:color w:val="000000"/>
          <w:sz w:val="28"/>
          <w:szCs w:val="28"/>
        </w:rPr>
        <w:t>Tortuous</w:t>
      </w:r>
      <w:r w:rsidRPr="00CE0729">
        <w:rPr>
          <w:rFonts w:ascii="Calibri" w:hAnsi="Calibri"/>
          <w:color w:val="000000"/>
          <w:sz w:val="28"/>
          <w:szCs w:val="28"/>
        </w:rPr>
        <w:t>: highly involved, complex</w:t>
      </w:r>
    </w:p>
    <w:p w:rsidR="00CE0729" w:rsidRPr="00CE0729" w:rsidRDefault="00CE0729" w:rsidP="00CE0729">
      <w:pPr>
        <w:pStyle w:val="ListParagraph"/>
        <w:keepLines/>
        <w:numPr>
          <w:ilvl w:val="0"/>
          <w:numId w:val="1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 </w:t>
      </w:r>
      <w:r w:rsidRPr="00CE0729">
        <w:rPr>
          <w:rFonts w:ascii="Calibri" w:hAnsi="Calibri"/>
          <w:b/>
          <w:color w:val="000000"/>
          <w:sz w:val="28"/>
          <w:szCs w:val="28"/>
        </w:rPr>
        <w:t>Turgid:</w:t>
      </w:r>
      <w:r w:rsidRPr="00CE0729">
        <w:rPr>
          <w:rFonts w:ascii="Calibri" w:hAnsi="Calibri"/>
          <w:color w:val="000000"/>
          <w:sz w:val="28"/>
          <w:szCs w:val="28"/>
        </w:rPr>
        <w:t xml:space="preserve"> overly-decorated or excessive in language</w:t>
      </w:r>
    </w:p>
    <w:p w:rsidR="00336E97" w:rsidRDefault="00336E97"/>
    <w:sectPr w:rsidR="00336E97" w:rsidSect="00336E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D3528"/>
    <w:multiLevelType w:val="hybridMultilevel"/>
    <w:tmpl w:val="B29A2F38"/>
    <w:lvl w:ilvl="0" w:tplc="427E376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729"/>
    <w:rsid w:val="00336E97"/>
    <w:rsid w:val="00CE0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29"/>
    <w:pPr>
      <w:spacing w:after="0" w:line="240" w:lineRule="auto"/>
    </w:pPr>
    <w:rPr>
      <w:rFonts w:ascii="Arial Narrow" w:eastAsia="Times New Roman" w:hAnsi="Arial Narro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7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fcboe</dc:creator>
  <cp:lastModifiedBy>fcboe</cp:lastModifiedBy>
  <cp:revision>1</cp:revision>
  <dcterms:created xsi:type="dcterms:W3CDTF">2013-03-19T12:58:00Z</dcterms:created>
  <dcterms:modified xsi:type="dcterms:W3CDTF">2013-03-19T13:00:00Z</dcterms:modified>
</cp:coreProperties>
</file>